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F7DDC" w14:textId="77777777" w:rsidR="00BF49B8" w:rsidRDefault="00BF49B8" w:rsidP="00BF49B8">
      <w:pPr>
        <w:rPr>
          <w:rFonts w:ascii="Arial" w:hAnsi="Arial" w:cs="Arial"/>
          <w:b/>
        </w:rPr>
      </w:pPr>
      <w:r w:rsidRPr="006564FF">
        <w:rPr>
          <w:rFonts w:ascii="Arial" w:hAnsi="Arial" w:cs="Arial"/>
          <w:b/>
        </w:rPr>
        <w:t>TRADITION DER NEUGIERDE</w:t>
      </w:r>
    </w:p>
    <w:p w14:paraId="0E476C6A" w14:textId="77777777" w:rsidR="00CA2B2A" w:rsidRPr="006564FF" w:rsidRDefault="00CA2B2A" w:rsidP="00BF49B8">
      <w:pPr>
        <w:rPr>
          <w:rFonts w:ascii="Arial" w:hAnsi="Arial" w:cs="Arial"/>
          <w:b/>
        </w:rPr>
      </w:pPr>
    </w:p>
    <w:p w14:paraId="675C3943" w14:textId="1B3930A8" w:rsidR="00BF49B8" w:rsidRPr="006564FF" w:rsidRDefault="00BF49B8" w:rsidP="00BF49B8">
      <w:pPr>
        <w:rPr>
          <w:rFonts w:ascii="Arial" w:hAnsi="Arial" w:cs="Arial"/>
        </w:rPr>
      </w:pPr>
      <w:r w:rsidRPr="000965EE">
        <w:rPr>
          <w:rFonts w:ascii="Arial" w:hAnsi="Arial" w:cs="Arial"/>
        </w:rPr>
        <w:t xml:space="preserve">Das </w:t>
      </w:r>
      <w:proofErr w:type="spellStart"/>
      <w:r w:rsidRPr="000965EE">
        <w:rPr>
          <w:rFonts w:ascii="Arial" w:hAnsi="Arial" w:cs="Arial"/>
        </w:rPr>
        <w:t>ensemble</w:t>
      </w:r>
      <w:proofErr w:type="spellEnd"/>
      <w:r w:rsidRPr="000965EE">
        <w:rPr>
          <w:rFonts w:ascii="Arial" w:hAnsi="Arial" w:cs="Arial"/>
        </w:rPr>
        <w:t xml:space="preserve"> KONTRASTE (</w:t>
      </w:r>
      <w:proofErr w:type="spellStart"/>
      <w:r w:rsidRPr="000965EE">
        <w:rPr>
          <w:rFonts w:ascii="Arial" w:hAnsi="Arial" w:cs="Arial"/>
        </w:rPr>
        <w:t>eK</w:t>
      </w:r>
      <w:proofErr w:type="spellEnd"/>
      <w:r w:rsidRPr="000965EE">
        <w:rPr>
          <w:rFonts w:ascii="Arial" w:hAnsi="Arial" w:cs="Arial"/>
        </w:rPr>
        <w:t>) ist seit drei Jahrzehnten wichtiger Impulsgeber und fester Bestandteil der Nürnberger Kulturlandschaft.</w:t>
      </w:r>
      <w:r>
        <w:rPr>
          <w:rFonts w:ascii="Arial" w:hAnsi="Arial" w:cs="Arial"/>
        </w:rPr>
        <w:t xml:space="preserve"> </w:t>
      </w:r>
      <w:r w:rsidRPr="006564FF">
        <w:rPr>
          <w:rFonts w:ascii="Arial" w:hAnsi="Arial" w:cs="Arial"/>
          <w:b/>
        </w:rPr>
        <w:t xml:space="preserve">Die Stadt Nürnberg </w:t>
      </w:r>
      <w:r w:rsidR="00CA2B2A">
        <w:rPr>
          <w:rFonts w:ascii="Arial" w:hAnsi="Arial" w:cs="Arial"/>
          <w:b/>
        </w:rPr>
        <w:t>würdigte</w:t>
      </w:r>
      <w:r w:rsidRPr="006564FF">
        <w:rPr>
          <w:rFonts w:ascii="Arial" w:hAnsi="Arial" w:cs="Arial"/>
          <w:b/>
        </w:rPr>
        <w:t xml:space="preserve"> dies im Jahr 2020 mit der Verleihung ihres </w:t>
      </w:r>
      <w:r w:rsidR="0061454F">
        <w:rPr>
          <w:rFonts w:ascii="Arial" w:hAnsi="Arial" w:cs="Arial"/>
          <w:b/>
        </w:rPr>
        <w:t>G</w:t>
      </w:r>
      <w:r w:rsidRPr="006564FF">
        <w:rPr>
          <w:rFonts w:ascii="Arial" w:hAnsi="Arial" w:cs="Arial"/>
          <w:b/>
        </w:rPr>
        <w:t>roßen Kulturpreises</w:t>
      </w:r>
      <w:r>
        <w:rPr>
          <w:rFonts w:ascii="Arial" w:hAnsi="Arial" w:cs="Arial"/>
        </w:rPr>
        <w:t>, eine</w:t>
      </w:r>
      <w:r w:rsidR="006F2292">
        <w:rPr>
          <w:rFonts w:ascii="Arial" w:hAnsi="Arial" w:cs="Arial"/>
        </w:rPr>
        <w:t xml:space="preserve"> </w:t>
      </w:r>
      <w:r>
        <w:rPr>
          <w:rFonts w:ascii="Arial" w:hAnsi="Arial" w:cs="Arial"/>
        </w:rPr>
        <w:t>Anerkennung, die uns besonders gefreut hat, und die wir als Impuls für „verstärktes Weitermachen“ verst</w:t>
      </w:r>
      <w:r w:rsidR="00253ECF">
        <w:rPr>
          <w:rFonts w:ascii="Arial" w:hAnsi="Arial" w:cs="Arial"/>
        </w:rPr>
        <w:t>anden</w:t>
      </w:r>
      <w:r>
        <w:rPr>
          <w:rFonts w:ascii="Arial" w:hAnsi="Arial" w:cs="Arial"/>
        </w:rPr>
        <w:t xml:space="preserve">! </w:t>
      </w:r>
      <w:r w:rsidR="00253ECF">
        <w:rPr>
          <w:rFonts w:ascii="Arial" w:hAnsi="Arial" w:cs="Arial"/>
        </w:rPr>
        <w:t xml:space="preserve">So konnten wir denn in der vergangenen Saison </w:t>
      </w:r>
      <w:r w:rsidRPr="0061454F">
        <w:rPr>
          <w:rFonts w:ascii="Arial" w:hAnsi="Arial" w:cs="Arial"/>
        </w:rPr>
        <w:t>unser</w:t>
      </w:r>
      <w:r w:rsidRPr="006564FF">
        <w:rPr>
          <w:rFonts w:ascii="Arial" w:hAnsi="Arial" w:cs="Arial"/>
          <w:b/>
        </w:rPr>
        <w:t xml:space="preserve"> 30-jähriges Jubiläum</w:t>
      </w:r>
      <w:r>
        <w:rPr>
          <w:rFonts w:ascii="Arial" w:hAnsi="Arial" w:cs="Arial"/>
          <w:b/>
        </w:rPr>
        <w:t xml:space="preserve"> </w:t>
      </w:r>
      <w:r w:rsidR="00253ECF">
        <w:rPr>
          <w:rFonts w:ascii="Arial" w:hAnsi="Arial" w:cs="Arial"/>
        </w:rPr>
        <w:t>feiern</w:t>
      </w:r>
      <w:r w:rsidRPr="006564FF">
        <w:rPr>
          <w:rFonts w:ascii="Arial" w:hAnsi="Arial" w:cs="Arial"/>
        </w:rPr>
        <w:t>!</w:t>
      </w:r>
    </w:p>
    <w:p w14:paraId="580D9F19" w14:textId="77777777" w:rsidR="00BF49B8" w:rsidRPr="006564FF" w:rsidRDefault="00BF49B8" w:rsidP="00BF49B8">
      <w:pPr>
        <w:rPr>
          <w:rFonts w:ascii="Arial" w:hAnsi="Arial" w:cs="Arial"/>
          <w:b/>
        </w:rPr>
      </w:pPr>
    </w:p>
    <w:p w14:paraId="1B93E985" w14:textId="3776F83E" w:rsidR="00BF49B8" w:rsidRPr="000965EE" w:rsidRDefault="00253ECF" w:rsidP="00BF49B8">
      <w:pPr>
        <w:rPr>
          <w:rFonts w:ascii="Arial" w:hAnsi="Arial" w:cs="Arial"/>
        </w:rPr>
      </w:pPr>
      <w:r>
        <w:rPr>
          <w:rFonts w:ascii="Arial" w:hAnsi="Arial" w:cs="Arial"/>
        </w:rPr>
        <w:t xml:space="preserve">Unsere Jubiläumssaison musste zwar mit </w:t>
      </w:r>
      <w:r w:rsidR="004472C1">
        <w:rPr>
          <w:rFonts w:ascii="Arial" w:hAnsi="Arial" w:cs="Arial"/>
        </w:rPr>
        <w:t xml:space="preserve">Corona bedingten </w:t>
      </w:r>
      <w:r>
        <w:rPr>
          <w:rFonts w:ascii="Arial" w:hAnsi="Arial" w:cs="Arial"/>
        </w:rPr>
        <w:t>Einschränkungen</w:t>
      </w:r>
      <w:r w:rsidR="004472C1">
        <w:rPr>
          <w:rFonts w:ascii="Arial" w:hAnsi="Arial" w:cs="Arial"/>
        </w:rPr>
        <w:t xml:space="preserve"> und Unwägbarkeiten kämpfen</w:t>
      </w:r>
      <w:r>
        <w:rPr>
          <w:rFonts w:ascii="Arial" w:hAnsi="Arial" w:cs="Arial"/>
        </w:rPr>
        <w:t xml:space="preserve">, aber alle Vorhaben konnten realisiert werden. Auch in der kommenden Saison präsentieren wir eine </w:t>
      </w:r>
      <w:r w:rsidR="00BF49B8" w:rsidRPr="00527D02">
        <w:rPr>
          <w:rFonts w:ascii="Arial" w:hAnsi="Arial" w:cs="Arial"/>
        </w:rPr>
        <w:t>reizvolle Mischung aus Bewährtem, Unbekannt</w:t>
      </w:r>
      <w:r>
        <w:rPr>
          <w:rFonts w:ascii="Arial" w:hAnsi="Arial" w:cs="Arial"/>
        </w:rPr>
        <w:t>em, Gewagtem und Provozierendem, ganz</w:t>
      </w:r>
      <w:r w:rsidR="00BF49B8">
        <w:rPr>
          <w:rFonts w:ascii="Arial" w:hAnsi="Arial" w:cs="Arial"/>
        </w:rPr>
        <w:t xml:space="preserve">, </w:t>
      </w:r>
      <w:r w:rsidR="00BF49B8" w:rsidRPr="000965EE">
        <w:rPr>
          <w:rFonts w:ascii="Arial" w:hAnsi="Arial" w:cs="Arial"/>
        </w:rPr>
        <w:t>wie es unserem programmatischen Namen entspricht</w:t>
      </w:r>
      <w:r w:rsidR="00BF49B8">
        <w:rPr>
          <w:rFonts w:ascii="Arial" w:hAnsi="Arial" w:cs="Arial"/>
        </w:rPr>
        <w:t>,</w:t>
      </w:r>
      <w:r w:rsidR="00BF49B8" w:rsidRPr="000965EE">
        <w:rPr>
          <w:rFonts w:ascii="Arial" w:hAnsi="Arial" w:cs="Arial"/>
        </w:rPr>
        <w:t xml:space="preserve"> mit intensiven und in jeder Hinsicht außergewöhnlichen Konzerten, sei es mit Kammer- oder Ensemblemusik, klassisch oder zeitgenössisch, allein oder in Verbindung mit Schauspiel, Videokunst, Film</w:t>
      </w:r>
      <w:r w:rsidR="00E731CB">
        <w:rPr>
          <w:rFonts w:ascii="Arial" w:hAnsi="Arial" w:cs="Arial"/>
        </w:rPr>
        <w:t xml:space="preserve"> </w:t>
      </w:r>
      <w:proofErr w:type="gramStart"/>
      <w:r w:rsidR="00E731CB">
        <w:rPr>
          <w:rFonts w:ascii="Arial" w:hAnsi="Arial" w:cs="Arial"/>
        </w:rPr>
        <w:t xml:space="preserve">und </w:t>
      </w:r>
      <w:r w:rsidR="00BF49B8" w:rsidRPr="000965EE">
        <w:rPr>
          <w:rFonts w:ascii="Arial" w:hAnsi="Arial" w:cs="Arial"/>
        </w:rPr>
        <w:t xml:space="preserve"> Literatur</w:t>
      </w:r>
      <w:proofErr w:type="gramEnd"/>
      <w:r w:rsidR="00E731CB">
        <w:rPr>
          <w:rFonts w:ascii="Arial" w:hAnsi="Arial" w:cs="Arial"/>
        </w:rPr>
        <w:t>.</w:t>
      </w:r>
      <w:r w:rsidR="00BF49B8" w:rsidRPr="000965EE">
        <w:rPr>
          <w:rFonts w:ascii="Arial" w:hAnsi="Arial" w:cs="Arial"/>
        </w:rPr>
        <w:t xml:space="preserve"> </w:t>
      </w:r>
      <w:r w:rsidR="00E731CB" w:rsidRPr="00E731CB">
        <w:rPr>
          <w:rFonts w:ascii="Arial" w:hAnsi="Arial" w:cs="Arial"/>
        </w:rPr>
        <w:t>Originelle</w:t>
      </w:r>
      <w:r w:rsidR="00BF49B8" w:rsidRPr="00E731CB">
        <w:rPr>
          <w:rFonts w:ascii="Arial" w:hAnsi="Arial" w:cs="Arial"/>
        </w:rPr>
        <w:t xml:space="preserve"> Programmkonzepte</w:t>
      </w:r>
      <w:r w:rsidR="00BF49B8" w:rsidRPr="000965EE">
        <w:rPr>
          <w:rFonts w:ascii="Arial" w:hAnsi="Arial" w:cs="Arial"/>
        </w:rPr>
        <w:t xml:space="preserve"> </w:t>
      </w:r>
      <w:r w:rsidR="00E731CB">
        <w:rPr>
          <w:rFonts w:ascii="Arial" w:hAnsi="Arial" w:cs="Arial"/>
        </w:rPr>
        <w:t>machen</w:t>
      </w:r>
      <w:r w:rsidR="00BF49B8" w:rsidRPr="000965EE">
        <w:rPr>
          <w:rFonts w:ascii="Arial" w:hAnsi="Arial" w:cs="Arial"/>
        </w:rPr>
        <w:t xml:space="preserve"> die Veranstaltungen </w:t>
      </w:r>
      <w:r w:rsidR="00BF49B8">
        <w:rPr>
          <w:rFonts w:ascii="Arial" w:hAnsi="Arial" w:cs="Arial"/>
        </w:rPr>
        <w:t xml:space="preserve">erneut </w:t>
      </w:r>
      <w:r w:rsidR="00BF49B8" w:rsidRPr="000965EE">
        <w:rPr>
          <w:rFonts w:ascii="Arial" w:hAnsi="Arial" w:cs="Arial"/>
        </w:rPr>
        <w:t>zum Erlebnis für Musiker und Publikum</w:t>
      </w:r>
      <w:r w:rsidR="005B45B1">
        <w:rPr>
          <w:rFonts w:ascii="Arial" w:hAnsi="Arial" w:cs="Arial"/>
        </w:rPr>
        <w:t>.</w:t>
      </w:r>
    </w:p>
    <w:p w14:paraId="205EA632" w14:textId="77777777" w:rsidR="00263D01" w:rsidRDefault="00263D01" w:rsidP="00BF49B8">
      <w:pPr>
        <w:rPr>
          <w:rFonts w:ascii="Arial" w:hAnsi="Arial" w:cs="Arial"/>
        </w:rPr>
      </w:pPr>
    </w:p>
    <w:p w14:paraId="01433234" w14:textId="059D01C5" w:rsidR="00BF49B8" w:rsidRPr="000965EE" w:rsidRDefault="00BF49B8" w:rsidP="00BF49B8">
      <w:pPr>
        <w:rPr>
          <w:rFonts w:ascii="Arial" w:hAnsi="Arial" w:cs="Arial"/>
        </w:rPr>
      </w:pPr>
      <w:r w:rsidRPr="000965EE">
        <w:rPr>
          <w:rFonts w:ascii="Arial" w:hAnsi="Arial" w:cs="Arial"/>
        </w:rPr>
        <w:t xml:space="preserve">Das Rückgrat des </w:t>
      </w:r>
      <w:proofErr w:type="spellStart"/>
      <w:r w:rsidRPr="000965EE">
        <w:rPr>
          <w:rFonts w:ascii="Arial" w:hAnsi="Arial" w:cs="Arial"/>
        </w:rPr>
        <w:t>eK</w:t>
      </w:r>
      <w:proofErr w:type="spellEnd"/>
      <w:r w:rsidRPr="000965EE">
        <w:rPr>
          <w:rFonts w:ascii="Arial" w:hAnsi="Arial" w:cs="Arial"/>
        </w:rPr>
        <w:t xml:space="preserve">-Programms: </w:t>
      </w:r>
      <w:r w:rsidRPr="00CA2B2A">
        <w:rPr>
          <w:rFonts w:ascii="Arial" w:hAnsi="Arial" w:cs="Arial"/>
          <w:b/>
        </w:rPr>
        <w:t>KONTRASTE – Klassik in der Tafelhalle</w:t>
      </w:r>
      <w:r w:rsidRPr="000965EE">
        <w:rPr>
          <w:rFonts w:ascii="Arial" w:hAnsi="Arial" w:cs="Arial"/>
        </w:rPr>
        <w:t xml:space="preserve">. Unkonventionell wie der Spielort sind die Konzerte, </w:t>
      </w:r>
      <w:r w:rsidR="00253ECF">
        <w:rPr>
          <w:rFonts w:ascii="Arial" w:hAnsi="Arial" w:cs="Arial"/>
        </w:rPr>
        <w:t xml:space="preserve">die </w:t>
      </w:r>
      <w:r w:rsidRPr="000965EE">
        <w:rPr>
          <w:rFonts w:ascii="Arial" w:hAnsi="Arial" w:cs="Arial"/>
        </w:rPr>
        <w:t>alle Sparten des kla</w:t>
      </w:r>
      <w:r w:rsidR="00253ECF">
        <w:rPr>
          <w:rFonts w:ascii="Arial" w:hAnsi="Arial" w:cs="Arial"/>
        </w:rPr>
        <w:t>ssischen Musikangebots umfassen</w:t>
      </w:r>
      <w:r w:rsidRPr="000965EE">
        <w:rPr>
          <w:rFonts w:ascii="Arial" w:hAnsi="Arial" w:cs="Arial"/>
        </w:rPr>
        <w:t xml:space="preserve">. Ein großer Abonnentenstamm schätzt auch das übrige Angebot: Bühnen-, (Stumm-)Film- oder Videoproduktionen, das </w:t>
      </w:r>
      <w:proofErr w:type="gramStart"/>
      <w:r w:rsidR="0009078E">
        <w:rPr>
          <w:rFonts w:ascii="Arial" w:hAnsi="Arial" w:cs="Arial"/>
        </w:rPr>
        <w:t>Familien</w:t>
      </w:r>
      <w:r w:rsidRPr="000965EE">
        <w:rPr>
          <w:rFonts w:ascii="Arial" w:hAnsi="Arial" w:cs="Arial"/>
        </w:rPr>
        <w:t>konzert  –</w:t>
      </w:r>
      <w:proofErr w:type="gramEnd"/>
      <w:r w:rsidRPr="000965EE">
        <w:rPr>
          <w:rFonts w:ascii="Arial" w:hAnsi="Arial" w:cs="Arial"/>
        </w:rPr>
        <w:t xml:space="preserve">Und </w:t>
      </w:r>
      <w:r w:rsidR="00297900">
        <w:rPr>
          <w:rFonts w:ascii="Arial" w:hAnsi="Arial" w:cs="Arial"/>
        </w:rPr>
        <w:t>nicht zuletzt</w:t>
      </w:r>
      <w:r w:rsidRPr="000965EE">
        <w:rPr>
          <w:rFonts w:ascii="Arial" w:hAnsi="Arial" w:cs="Arial"/>
        </w:rPr>
        <w:t xml:space="preserve"> das florierende Dichtercafé mit seiner Mischung aus Lesung und Musik.</w:t>
      </w:r>
    </w:p>
    <w:p w14:paraId="09E9A9F2" w14:textId="77777777" w:rsidR="00BF49B8" w:rsidRPr="000965EE" w:rsidRDefault="00BF49B8" w:rsidP="00BF49B8">
      <w:pPr>
        <w:rPr>
          <w:rFonts w:ascii="Arial" w:hAnsi="Arial" w:cs="Arial"/>
        </w:rPr>
      </w:pPr>
    </w:p>
    <w:p w14:paraId="04DF81C5" w14:textId="275AF542" w:rsidR="00A97BB2" w:rsidRPr="00B9644E" w:rsidRDefault="00253ECF" w:rsidP="00A97BB2">
      <w:pPr>
        <w:rPr>
          <w:rFonts w:ascii="Arial" w:hAnsi="Arial" w:cs="Arial"/>
          <w:color w:val="000000" w:themeColor="text1"/>
        </w:rPr>
      </w:pPr>
      <w:r>
        <w:rPr>
          <w:rFonts w:ascii="Arial" w:hAnsi="Arial" w:cs="Arial"/>
        </w:rPr>
        <w:t>Die Kooperation</w:t>
      </w:r>
      <w:r w:rsidR="00BF49B8">
        <w:rPr>
          <w:rFonts w:ascii="Arial" w:hAnsi="Arial" w:cs="Arial"/>
        </w:rPr>
        <w:t xml:space="preserve"> </w:t>
      </w:r>
      <w:r>
        <w:rPr>
          <w:rFonts w:ascii="Arial" w:hAnsi="Arial" w:cs="Arial"/>
        </w:rPr>
        <w:t xml:space="preserve">mit Komponisten, Dirigenten, Regisseuren, </w:t>
      </w:r>
      <w:proofErr w:type="spellStart"/>
      <w:proofErr w:type="gramStart"/>
      <w:r>
        <w:rPr>
          <w:rFonts w:ascii="Arial" w:hAnsi="Arial" w:cs="Arial"/>
        </w:rPr>
        <w:t>Schauspieler:innen</w:t>
      </w:r>
      <w:proofErr w:type="spellEnd"/>
      <w:proofErr w:type="gramEnd"/>
      <w:r>
        <w:rPr>
          <w:rFonts w:ascii="Arial" w:hAnsi="Arial" w:cs="Arial"/>
        </w:rPr>
        <w:t xml:space="preserve"> und </w:t>
      </w:r>
      <w:proofErr w:type="spellStart"/>
      <w:r>
        <w:rPr>
          <w:rFonts w:ascii="Arial" w:hAnsi="Arial" w:cs="Arial"/>
        </w:rPr>
        <w:t>Sänger:innen</w:t>
      </w:r>
      <w:proofErr w:type="spellEnd"/>
      <w:r>
        <w:rPr>
          <w:rFonts w:ascii="Arial" w:hAnsi="Arial" w:cs="Arial"/>
        </w:rPr>
        <w:t xml:space="preserve"> </w:t>
      </w:r>
      <w:r w:rsidR="00A97BB2">
        <w:rPr>
          <w:rFonts w:ascii="Arial" w:hAnsi="Arial" w:cs="Arial"/>
        </w:rPr>
        <w:t>wird auch i</w:t>
      </w:r>
      <w:r w:rsidR="00BF49B8">
        <w:rPr>
          <w:rFonts w:ascii="Arial" w:hAnsi="Arial" w:cs="Arial"/>
        </w:rPr>
        <w:t xml:space="preserve">n der </w:t>
      </w:r>
      <w:r w:rsidR="00BF49B8" w:rsidRPr="00CA2B2A">
        <w:rPr>
          <w:rFonts w:ascii="Arial" w:hAnsi="Arial" w:cs="Arial"/>
          <w:b/>
        </w:rPr>
        <w:t xml:space="preserve">Spielzeit </w:t>
      </w:r>
      <w:r w:rsidR="00CA2B2A" w:rsidRPr="00CA2B2A">
        <w:rPr>
          <w:rFonts w:ascii="Arial" w:hAnsi="Arial" w:cs="Arial"/>
          <w:b/>
        </w:rPr>
        <w:t>202</w:t>
      </w:r>
      <w:r w:rsidR="00A97BB2">
        <w:rPr>
          <w:rFonts w:ascii="Arial" w:hAnsi="Arial" w:cs="Arial"/>
          <w:b/>
        </w:rPr>
        <w:t>2</w:t>
      </w:r>
      <w:r w:rsidR="00CA2B2A" w:rsidRPr="00CA2B2A">
        <w:rPr>
          <w:rFonts w:ascii="Arial" w:hAnsi="Arial" w:cs="Arial"/>
          <w:b/>
        </w:rPr>
        <w:t>/2</w:t>
      </w:r>
      <w:r w:rsidR="00A97BB2">
        <w:rPr>
          <w:rFonts w:ascii="Arial" w:hAnsi="Arial" w:cs="Arial"/>
          <w:b/>
        </w:rPr>
        <w:t>3</w:t>
      </w:r>
      <w:r w:rsidR="00CA2B2A">
        <w:rPr>
          <w:rFonts w:ascii="Arial" w:hAnsi="Arial" w:cs="Arial"/>
        </w:rPr>
        <w:t xml:space="preserve"> wieder</w:t>
      </w:r>
      <w:r w:rsidR="00A97BB2">
        <w:rPr>
          <w:rFonts w:ascii="Arial" w:hAnsi="Arial" w:cs="Arial"/>
        </w:rPr>
        <w:t xml:space="preserve"> eine große</w:t>
      </w:r>
      <w:r w:rsidR="00BF49B8">
        <w:rPr>
          <w:rFonts w:ascii="Arial" w:hAnsi="Arial" w:cs="Arial"/>
        </w:rPr>
        <w:t xml:space="preserve"> </w:t>
      </w:r>
      <w:r w:rsidR="00A97BB2">
        <w:rPr>
          <w:rFonts w:ascii="Arial" w:hAnsi="Arial" w:cs="Arial"/>
        </w:rPr>
        <w:t>Rolle spielen: Unsere vielfältige künstlerische Vernetzung zeigt d</w:t>
      </w:r>
      <w:r w:rsidR="00BF49B8">
        <w:rPr>
          <w:rFonts w:ascii="Arial" w:hAnsi="Arial" w:cs="Arial"/>
        </w:rPr>
        <w:t>er Blick ins Jahresprogramm</w:t>
      </w:r>
      <w:r w:rsidR="00A97BB2">
        <w:rPr>
          <w:rFonts w:ascii="Arial" w:hAnsi="Arial" w:cs="Arial"/>
        </w:rPr>
        <w:t>, diesmal u</w:t>
      </w:r>
      <w:r w:rsidR="00CA2B2A">
        <w:rPr>
          <w:rFonts w:ascii="Arial" w:hAnsi="Arial" w:cs="Arial"/>
        </w:rPr>
        <w:t>nter dem Motto „</w:t>
      </w:r>
      <w:r w:rsidR="00A97BB2">
        <w:rPr>
          <w:rFonts w:ascii="Arial" w:hAnsi="Arial" w:cs="Arial"/>
        </w:rPr>
        <w:t>Sehnsucht</w:t>
      </w:r>
      <w:r w:rsidR="00CA2B2A">
        <w:rPr>
          <w:rFonts w:ascii="Arial" w:hAnsi="Arial" w:cs="Arial"/>
        </w:rPr>
        <w:t>“</w:t>
      </w:r>
      <w:r w:rsidR="00A97BB2">
        <w:rPr>
          <w:rFonts w:ascii="Arial" w:hAnsi="Arial" w:cs="Arial"/>
          <w:color w:val="000000" w:themeColor="text1"/>
        </w:rPr>
        <w:t xml:space="preserve">. </w:t>
      </w:r>
    </w:p>
    <w:p w14:paraId="671C9E09" w14:textId="0B18C552" w:rsidR="00A97BB2" w:rsidRDefault="00013A23" w:rsidP="00BF49B8">
      <w:pPr>
        <w:rPr>
          <w:rFonts w:ascii="Arial" w:hAnsi="Arial" w:cs="Arial"/>
          <w:color w:val="000000" w:themeColor="text1"/>
        </w:rPr>
      </w:pPr>
      <w:r w:rsidRPr="00B9644E">
        <w:rPr>
          <w:rFonts w:ascii="Arial" w:hAnsi="Arial" w:cs="Arial"/>
          <w:color w:val="000000" w:themeColor="text1"/>
        </w:rPr>
        <w:t xml:space="preserve">Mit unseren vier </w:t>
      </w:r>
      <w:r w:rsidRPr="00B9644E">
        <w:rPr>
          <w:rFonts w:ascii="Arial" w:hAnsi="Arial" w:cs="Arial"/>
          <w:b/>
          <w:color w:val="000000" w:themeColor="text1"/>
        </w:rPr>
        <w:t>Konzerten</w:t>
      </w:r>
      <w:r w:rsidRPr="00B9644E">
        <w:rPr>
          <w:rFonts w:ascii="Arial" w:hAnsi="Arial" w:cs="Arial"/>
          <w:color w:val="000000" w:themeColor="text1"/>
        </w:rPr>
        <w:t xml:space="preserve"> begeben wir uns auf eine musikalische Reise, wir starten in Ungarn, kommen im besonders farbigen Neujahrskonzert nach Großbritannien, es folgt ein spannender Ausflug nach Tirol, und schließlich sind wir im Frankreich des 20. Jahrhunderts.</w:t>
      </w:r>
    </w:p>
    <w:p w14:paraId="3E6F40C0" w14:textId="376A6BAE" w:rsidR="00013A23" w:rsidRDefault="00013A23" w:rsidP="00BF49B8">
      <w:pPr>
        <w:rPr>
          <w:rFonts w:ascii="Arial" w:hAnsi="Arial" w:cs="Arial"/>
          <w:color w:val="000000" w:themeColor="text1"/>
        </w:rPr>
      </w:pPr>
      <w:r w:rsidRPr="00B9644E">
        <w:rPr>
          <w:rFonts w:ascii="Arial" w:hAnsi="Arial" w:cs="Arial"/>
          <w:color w:val="000000" w:themeColor="text1"/>
        </w:rPr>
        <w:t xml:space="preserve">In den </w:t>
      </w:r>
      <w:r w:rsidRPr="00B9644E">
        <w:rPr>
          <w:rFonts w:ascii="Arial" w:hAnsi="Arial" w:cs="Arial"/>
          <w:b/>
          <w:color w:val="000000" w:themeColor="text1"/>
        </w:rPr>
        <w:t>Dichtercafés</w:t>
      </w:r>
      <w:r w:rsidRPr="00B9644E">
        <w:rPr>
          <w:rFonts w:ascii="Arial" w:hAnsi="Arial" w:cs="Arial"/>
          <w:color w:val="000000" w:themeColor="text1"/>
        </w:rPr>
        <w:t xml:space="preserve"> geht es </w:t>
      </w:r>
      <w:r w:rsidR="004472C1">
        <w:rPr>
          <w:rFonts w:ascii="Arial" w:hAnsi="Arial" w:cs="Arial"/>
          <w:color w:val="000000" w:themeColor="text1"/>
        </w:rPr>
        <w:t xml:space="preserve">u.a. </w:t>
      </w:r>
      <w:r w:rsidRPr="00B9644E">
        <w:rPr>
          <w:rFonts w:ascii="Arial" w:hAnsi="Arial" w:cs="Arial"/>
          <w:color w:val="000000" w:themeColor="text1"/>
        </w:rPr>
        <w:t xml:space="preserve">mit Cervantes zu einem verspäteten Ritter ins Spanien des 17. Jahrhunderts, mit Goethe reisen wir in sein Sehnsuchtsland Italien – und fahren gleich am Anfang mit Jules Verne um die ganze Welt! </w:t>
      </w:r>
    </w:p>
    <w:p w14:paraId="3EF73CA8" w14:textId="4CD07383" w:rsidR="00013A23" w:rsidRPr="00013A23" w:rsidRDefault="00013A23" w:rsidP="00BF49B8">
      <w:pPr>
        <w:rPr>
          <w:rFonts w:ascii="Arial" w:hAnsi="Arial" w:cs="Arial"/>
          <w:color w:val="000000" w:themeColor="text1"/>
        </w:rPr>
      </w:pPr>
      <w:r w:rsidRPr="00B9644E">
        <w:rPr>
          <w:rFonts w:ascii="Arial" w:hAnsi="Arial" w:cs="Arial"/>
          <w:color w:val="000000" w:themeColor="text1"/>
        </w:rPr>
        <w:t xml:space="preserve">Unser </w:t>
      </w:r>
      <w:proofErr w:type="spellStart"/>
      <w:r w:rsidRPr="00E41D0E">
        <w:rPr>
          <w:rFonts w:ascii="Arial" w:hAnsi="Arial" w:cs="Arial"/>
          <w:b/>
          <w:color w:val="000000" w:themeColor="text1"/>
          <w:u w:val="single"/>
        </w:rPr>
        <w:t>StummFilm</w:t>
      </w:r>
      <w:r w:rsidRPr="00E41D0E">
        <w:rPr>
          <w:rFonts w:ascii="Arial" w:hAnsi="Arial" w:cs="Arial"/>
          <w:b/>
          <w:color w:val="000000" w:themeColor="text1"/>
        </w:rPr>
        <w:t>MusikKonzert</w:t>
      </w:r>
      <w:proofErr w:type="spellEnd"/>
      <w:r w:rsidRPr="00B9644E">
        <w:rPr>
          <w:rFonts w:ascii="Arial" w:hAnsi="Arial" w:cs="Arial"/>
          <w:color w:val="000000" w:themeColor="text1"/>
        </w:rPr>
        <w:t xml:space="preserve"> führt in die Schweizer Alpen, </w:t>
      </w:r>
      <w:r w:rsidR="004472C1">
        <w:rPr>
          <w:rFonts w:ascii="Arial" w:hAnsi="Arial" w:cs="Arial"/>
          <w:color w:val="000000" w:themeColor="text1"/>
        </w:rPr>
        <w:t>in</w:t>
      </w:r>
      <w:r w:rsidRPr="00B9644E">
        <w:rPr>
          <w:rFonts w:ascii="Arial" w:hAnsi="Arial" w:cs="Arial"/>
          <w:color w:val="000000" w:themeColor="text1"/>
        </w:rPr>
        <w:t xml:space="preserve"> „Die weiße Hölle vom Piz Palü“ von Arnold </w:t>
      </w:r>
      <w:proofErr w:type="spellStart"/>
      <w:r w:rsidRPr="00B9644E">
        <w:rPr>
          <w:rFonts w:ascii="Arial" w:hAnsi="Arial" w:cs="Arial"/>
          <w:color w:val="000000" w:themeColor="text1"/>
        </w:rPr>
        <w:t>Fanck</w:t>
      </w:r>
      <w:proofErr w:type="spellEnd"/>
      <w:r>
        <w:rPr>
          <w:rFonts w:ascii="Arial" w:hAnsi="Arial" w:cs="Arial"/>
          <w:color w:val="000000" w:themeColor="text1"/>
        </w:rPr>
        <w:t xml:space="preserve">, </w:t>
      </w:r>
      <w:r w:rsidRPr="00B9644E">
        <w:rPr>
          <w:rFonts w:ascii="Arial" w:hAnsi="Arial" w:cs="Arial"/>
          <w:color w:val="000000" w:themeColor="text1"/>
        </w:rPr>
        <w:t xml:space="preserve">neu vertont von Stefan Hippe! </w:t>
      </w:r>
    </w:p>
    <w:p w14:paraId="1143087A" w14:textId="223B6D46" w:rsidR="00013A23" w:rsidRPr="00B9644E" w:rsidRDefault="006952E5" w:rsidP="00013A23">
      <w:pPr>
        <w:rPr>
          <w:rFonts w:ascii="Arial" w:hAnsi="Arial" w:cs="Arial"/>
          <w:color w:val="000000" w:themeColor="text1"/>
        </w:rPr>
      </w:pPr>
      <w:r w:rsidRPr="00E731CB">
        <w:rPr>
          <w:rFonts w:ascii="Arial" w:hAnsi="Arial" w:cs="Arial"/>
          <w:color w:val="000000" w:themeColor="text1"/>
        </w:rPr>
        <w:t>Im</w:t>
      </w:r>
      <w:r>
        <w:rPr>
          <w:rFonts w:ascii="Arial" w:hAnsi="Arial" w:cs="Arial"/>
          <w:color w:val="000000" w:themeColor="text1"/>
        </w:rPr>
        <w:t xml:space="preserve"> </w:t>
      </w:r>
      <w:proofErr w:type="spellStart"/>
      <w:r w:rsidR="00013A23" w:rsidRPr="00ED2E07">
        <w:rPr>
          <w:rFonts w:ascii="Arial" w:hAnsi="Arial" w:cs="Arial"/>
          <w:b/>
          <w:color w:val="000000" w:themeColor="text1"/>
        </w:rPr>
        <w:t>VideoKunstKonzert</w:t>
      </w:r>
      <w:proofErr w:type="spellEnd"/>
      <w:r w:rsidR="00013A23" w:rsidRPr="00ED2E07">
        <w:rPr>
          <w:rFonts w:ascii="Arial" w:hAnsi="Arial" w:cs="Arial"/>
          <w:b/>
          <w:color w:val="000000" w:themeColor="text1"/>
        </w:rPr>
        <w:t xml:space="preserve"> </w:t>
      </w:r>
      <w:r w:rsidR="00013A23" w:rsidRPr="00ED2E07">
        <w:rPr>
          <w:rFonts w:ascii="Arial" w:hAnsi="Arial" w:cs="Arial"/>
          <w:bCs/>
          <w:i/>
          <w:color w:val="000000" w:themeColor="text1"/>
        </w:rPr>
        <w:t>Das musikalische Opfer</w:t>
      </w:r>
      <w:r w:rsidR="00013A23" w:rsidRPr="00ED2E07">
        <w:rPr>
          <w:rFonts w:ascii="Arial" w:hAnsi="Arial" w:cs="Arial"/>
          <w:bCs/>
          <w:color w:val="000000" w:themeColor="text1"/>
        </w:rPr>
        <w:t xml:space="preserve"> verschmelzen die fantastischen Bilder Christoph </w:t>
      </w:r>
      <w:proofErr w:type="spellStart"/>
      <w:r w:rsidR="00013A23" w:rsidRPr="00ED2E07">
        <w:rPr>
          <w:rFonts w:ascii="Arial" w:hAnsi="Arial" w:cs="Arial"/>
          <w:bCs/>
          <w:color w:val="000000" w:themeColor="text1"/>
        </w:rPr>
        <w:t>Brechs</w:t>
      </w:r>
      <w:proofErr w:type="spellEnd"/>
      <w:r w:rsidR="00013A23" w:rsidRPr="00ED2E07">
        <w:rPr>
          <w:rFonts w:ascii="Arial" w:hAnsi="Arial" w:cs="Arial"/>
          <w:bCs/>
          <w:color w:val="000000" w:themeColor="text1"/>
        </w:rPr>
        <w:t xml:space="preserve"> mit der Musik des großen Thomaskantors Bac</w:t>
      </w:r>
      <w:r w:rsidR="00013A23" w:rsidRPr="00E731CB">
        <w:rPr>
          <w:rFonts w:ascii="Arial" w:hAnsi="Arial" w:cs="Arial"/>
          <w:bCs/>
          <w:color w:val="000000" w:themeColor="text1"/>
        </w:rPr>
        <w:t>h.</w:t>
      </w:r>
    </w:p>
    <w:p w14:paraId="0502FC6D" w14:textId="53E691D9" w:rsidR="00013A23" w:rsidRPr="00B9644E" w:rsidRDefault="004472C1" w:rsidP="00013A23">
      <w:pPr>
        <w:rPr>
          <w:rFonts w:ascii="Arial" w:hAnsi="Arial" w:cs="Arial"/>
          <w:color w:val="000000" w:themeColor="text1"/>
        </w:rPr>
      </w:pPr>
      <w:r>
        <w:rPr>
          <w:rFonts w:ascii="Arial" w:hAnsi="Arial" w:cs="Arial"/>
          <w:color w:val="000000" w:themeColor="text1"/>
        </w:rPr>
        <w:t>W</w:t>
      </w:r>
      <w:r w:rsidR="00013A23" w:rsidRPr="00B9644E">
        <w:rPr>
          <w:rFonts w:ascii="Arial" w:hAnsi="Arial" w:cs="Arial"/>
          <w:color w:val="000000" w:themeColor="text1"/>
        </w:rPr>
        <w:t xml:space="preserve">enn es eine </w:t>
      </w:r>
      <w:r w:rsidR="00013A23" w:rsidRPr="00B9644E">
        <w:rPr>
          <w:rFonts w:ascii="Arial" w:hAnsi="Arial" w:cs="Arial"/>
          <w:b/>
          <w:color w:val="000000" w:themeColor="text1"/>
        </w:rPr>
        <w:t>Oper</w:t>
      </w:r>
      <w:r w:rsidR="00013A23" w:rsidRPr="00B9644E">
        <w:rPr>
          <w:rFonts w:ascii="Arial" w:hAnsi="Arial" w:cs="Arial"/>
          <w:color w:val="000000" w:themeColor="text1"/>
        </w:rPr>
        <w:t xml:space="preserve"> gibt, welche die romantische Sehnsucht par excellence verkörpert, so ist das </w:t>
      </w:r>
      <w:r w:rsidR="00013A23" w:rsidRPr="00B9644E">
        <w:rPr>
          <w:rFonts w:ascii="Arial" w:hAnsi="Arial" w:cs="Arial"/>
          <w:i/>
          <w:color w:val="000000" w:themeColor="text1"/>
        </w:rPr>
        <w:t>Der Freischütz</w:t>
      </w:r>
      <w:r w:rsidR="00E731CB">
        <w:rPr>
          <w:rFonts w:ascii="Arial" w:hAnsi="Arial" w:cs="Arial"/>
          <w:color w:val="000000" w:themeColor="text1"/>
        </w:rPr>
        <w:t>.</w:t>
      </w:r>
      <w:r w:rsidR="00013A23" w:rsidRPr="00B9644E">
        <w:rPr>
          <w:rFonts w:ascii="Arial" w:hAnsi="Arial" w:cs="Arial"/>
          <w:color w:val="000000" w:themeColor="text1"/>
        </w:rPr>
        <w:t xml:space="preserve"> </w:t>
      </w:r>
      <w:r w:rsidR="00E731CB">
        <w:rPr>
          <w:rFonts w:ascii="Arial" w:hAnsi="Arial" w:cs="Arial"/>
          <w:color w:val="000000" w:themeColor="text1"/>
        </w:rPr>
        <w:t>Unsere originelle Adaption</w:t>
      </w:r>
      <w:r w:rsidR="00013A23" w:rsidRPr="00B9644E">
        <w:rPr>
          <w:rFonts w:ascii="Arial" w:hAnsi="Arial" w:cs="Arial"/>
          <w:color w:val="000000" w:themeColor="text1"/>
        </w:rPr>
        <w:t xml:space="preserve"> </w:t>
      </w:r>
      <w:r w:rsidR="00E731CB">
        <w:rPr>
          <w:rFonts w:ascii="Arial" w:hAnsi="Arial" w:cs="Arial"/>
          <w:color w:val="000000" w:themeColor="text1"/>
        </w:rPr>
        <w:t>hatte</w:t>
      </w:r>
      <w:r w:rsidR="00013A23" w:rsidRPr="00B9644E">
        <w:rPr>
          <w:rFonts w:ascii="Arial" w:hAnsi="Arial" w:cs="Arial"/>
          <w:color w:val="000000" w:themeColor="text1"/>
        </w:rPr>
        <w:t xml:space="preserve"> </w:t>
      </w:r>
      <w:r w:rsidR="006952E5" w:rsidRPr="00E731CB">
        <w:rPr>
          <w:rFonts w:ascii="Arial" w:hAnsi="Arial" w:cs="Arial"/>
          <w:color w:val="000000" w:themeColor="text1"/>
        </w:rPr>
        <w:t>schon</w:t>
      </w:r>
      <w:r w:rsidR="006952E5">
        <w:rPr>
          <w:rFonts w:ascii="Arial" w:hAnsi="Arial" w:cs="Arial"/>
          <w:color w:val="000000" w:themeColor="text1"/>
        </w:rPr>
        <w:t xml:space="preserve"> </w:t>
      </w:r>
      <w:r w:rsidR="00013A23" w:rsidRPr="00B9644E">
        <w:rPr>
          <w:rFonts w:ascii="Arial" w:hAnsi="Arial" w:cs="Arial"/>
          <w:color w:val="000000" w:themeColor="text1"/>
        </w:rPr>
        <w:t>im Herbst 2021 sehr viel Erfolg.</w:t>
      </w:r>
    </w:p>
    <w:p w14:paraId="5E9A86FC" w14:textId="5F758C3C" w:rsidR="00013A23" w:rsidRPr="00B9644E" w:rsidRDefault="00013A23" w:rsidP="00013A23">
      <w:pPr>
        <w:rPr>
          <w:rFonts w:ascii="Arial" w:hAnsi="Arial" w:cs="Arial"/>
          <w:color w:val="000000" w:themeColor="text1"/>
        </w:rPr>
      </w:pPr>
      <w:r>
        <w:rPr>
          <w:rFonts w:ascii="Arial" w:hAnsi="Arial" w:cs="Arial"/>
          <w:color w:val="000000" w:themeColor="text1"/>
        </w:rPr>
        <w:t xml:space="preserve">Bei unserem </w:t>
      </w:r>
      <w:r w:rsidRPr="00353556">
        <w:rPr>
          <w:rFonts w:ascii="Arial" w:hAnsi="Arial" w:cs="Arial"/>
          <w:b/>
          <w:color w:val="000000" w:themeColor="text1"/>
        </w:rPr>
        <w:t xml:space="preserve">Konzert für junges Publikum </w:t>
      </w:r>
      <w:r w:rsidRPr="00B9644E">
        <w:rPr>
          <w:rFonts w:ascii="Arial" w:hAnsi="Arial" w:cs="Arial"/>
          <w:color w:val="000000" w:themeColor="text1"/>
        </w:rPr>
        <w:t xml:space="preserve">entführt Tristan Vogt in die Welt von </w:t>
      </w:r>
      <w:r w:rsidRPr="00353556">
        <w:rPr>
          <w:rFonts w:ascii="Arial" w:hAnsi="Arial" w:cs="Arial"/>
          <w:i/>
          <w:color w:val="000000" w:themeColor="text1"/>
        </w:rPr>
        <w:t>Pu der Bär</w:t>
      </w:r>
      <w:r w:rsidRPr="00B9644E">
        <w:rPr>
          <w:rFonts w:ascii="Arial" w:hAnsi="Arial" w:cs="Arial"/>
          <w:color w:val="000000" w:themeColor="text1"/>
        </w:rPr>
        <w:t>, untermalt von der origi</w:t>
      </w:r>
      <w:r w:rsidR="004472C1">
        <w:rPr>
          <w:rFonts w:ascii="Arial" w:hAnsi="Arial" w:cs="Arial"/>
          <w:color w:val="000000" w:themeColor="text1"/>
        </w:rPr>
        <w:t>nell-witzigen Musik Erik Saties</w:t>
      </w:r>
      <w:r w:rsidRPr="00B9644E">
        <w:rPr>
          <w:rFonts w:ascii="Arial" w:hAnsi="Arial" w:cs="Arial"/>
          <w:color w:val="000000" w:themeColor="text1"/>
        </w:rPr>
        <w:t>.</w:t>
      </w:r>
    </w:p>
    <w:p w14:paraId="18E9F128" w14:textId="77777777" w:rsidR="00CA2B2A" w:rsidRDefault="00CA2B2A" w:rsidP="00BF49B8">
      <w:pPr>
        <w:rPr>
          <w:rFonts w:ascii="Arial" w:hAnsi="Arial" w:cs="Arial"/>
        </w:rPr>
      </w:pPr>
    </w:p>
    <w:p w14:paraId="64294D1B" w14:textId="2CB32686" w:rsidR="00BF49B8" w:rsidRPr="000965EE" w:rsidRDefault="00BF49B8" w:rsidP="00BF49B8">
      <w:pPr>
        <w:rPr>
          <w:rFonts w:ascii="Arial" w:hAnsi="Arial" w:cs="Arial"/>
        </w:rPr>
      </w:pPr>
      <w:r>
        <w:rPr>
          <w:rFonts w:ascii="Arial" w:hAnsi="Arial" w:cs="Arial"/>
        </w:rPr>
        <w:t xml:space="preserve">Das </w:t>
      </w:r>
      <w:proofErr w:type="spellStart"/>
      <w:r w:rsidRPr="000965EE">
        <w:rPr>
          <w:rFonts w:ascii="Arial" w:hAnsi="Arial" w:cs="Arial"/>
        </w:rPr>
        <w:t>ensemble</w:t>
      </w:r>
      <w:proofErr w:type="spellEnd"/>
      <w:r w:rsidRPr="000965EE">
        <w:rPr>
          <w:rFonts w:ascii="Arial" w:hAnsi="Arial" w:cs="Arial"/>
        </w:rPr>
        <w:t xml:space="preserve"> KONTRASTE begegnet Altem mit Respekt und Neuem ohne Avantgarde-Attitüde. Aus unserer großen Leidenschaft für neue und neueste Musik sind – vielfach in direkter Zusammenarbeit mit den Komponisten – zahlreiche Werke entstanden, u.a. von Heinz </w:t>
      </w:r>
      <w:proofErr w:type="spellStart"/>
      <w:r w:rsidRPr="000965EE">
        <w:rPr>
          <w:rFonts w:ascii="Arial" w:hAnsi="Arial" w:cs="Arial"/>
        </w:rPr>
        <w:t>Winbeck</w:t>
      </w:r>
      <w:proofErr w:type="spellEnd"/>
      <w:r w:rsidRPr="000965EE">
        <w:rPr>
          <w:rFonts w:ascii="Arial" w:hAnsi="Arial" w:cs="Arial"/>
        </w:rPr>
        <w:t xml:space="preserve">, Martin Smolka, Klaus </w:t>
      </w:r>
      <w:proofErr w:type="spellStart"/>
      <w:r w:rsidRPr="000965EE">
        <w:rPr>
          <w:rFonts w:ascii="Arial" w:hAnsi="Arial" w:cs="Arial"/>
        </w:rPr>
        <w:t>Ospald</w:t>
      </w:r>
      <w:proofErr w:type="spellEnd"/>
      <w:r w:rsidRPr="000965EE">
        <w:rPr>
          <w:rFonts w:ascii="Arial" w:hAnsi="Arial" w:cs="Arial"/>
        </w:rPr>
        <w:t xml:space="preserve">, Michael Obst, </w:t>
      </w:r>
      <w:r w:rsidRPr="000965EE">
        <w:rPr>
          <w:rFonts w:ascii="Arial" w:hAnsi="Arial" w:cs="Arial"/>
        </w:rPr>
        <w:lastRenderedPageBreak/>
        <w:t xml:space="preserve">András </w:t>
      </w:r>
      <w:proofErr w:type="spellStart"/>
      <w:r w:rsidRPr="000965EE">
        <w:rPr>
          <w:rFonts w:ascii="Arial" w:hAnsi="Arial" w:cs="Arial"/>
        </w:rPr>
        <w:t>Hamary</w:t>
      </w:r>
      <w:proofErr w:type="spellEnd"/>
      <w:r w:rsidRPr="000965EE">
        <w:rPr>
          <w:rFonts w:ascii="Arial" w:hAnsi="Arial" w:cs="Arial"/>
        </w:rPr>
        <w:t xml:space="preserve">, Leo Dick, Marcus Maria </w:t>
      </w:r>
      <w:proofErr w:type="spellStart"/>
      <w:r w:rsidRPr="000965EE">
        <w:rPr>
          <w:rFonts w:ascii="Arial" w:hAnsi="Arial" w:cs="Arial"/>
        </w:rPr>
        <w:t>Reißenberger</w:t>
      </w:r>
      <w:proofErr w:type="spellEnd"/>
      <w:r w:rsidRPr="000965EE">
        <w:rPr>
          <w:rFonts w:ascii="Arial" w:hAnsi="Arial" w:cs="Arial"/>
        </w:rPr>
        <w:t>, Manfred Knaak</w:t>
      </w:r>
      <w:r w:rsidR="00A97BB2">
        <w:rPr>
          <w:rFonts w:ascii="Arial" w:hAnsi="Arial" w:cs="Arial"/>
        </w:rPr>
        <w:t xml:space="preserve">, Gene </w:t>
      </w:r>
      <w:proofErr w:type="spellStart"/>
      <w:r w:rsidR="00A97BB2">
        <w:rPr>
          <w:rFonts w:ascii="Arial" w:hAnsi="Arial" w:cs="Arial"/>
        </w:rPr>
        <w:t>Pritsker</w:t>
      </w:r>
      <w:proofErr w:type="spellEnd"/>
      <w:r w:rsidR="00A97BB2">
        <w:rPr>
          <w:rFonts w:ascii="Arial" w:hAnsi="Arial" w:cs="Arial"/>
        </w:rPr>
        <w:t xml:space="preserve"> und Stefan Hippe.</w:t>
      </w:r>
    </w:p>
    <w:p w14:paraId="1F7FDFE3" w14:textId="77777777" w:rsidR="00BF49B8" w:rsidRPr="000965EE" w:rsidRDefault="00BF49B8" w:rsidP="00BF49B8">
      <w:pPr>
        <w:rPr>
          <w:rFonts w:ascii="Arial" w:hAnsi="Arial" w:cs="Arial"/>
        </w:rPr>
      </w:pPr>
    </w:p>
    <w:p w14:paraId="07BCC5CF" w14:textId="77777777" w:rsidR="00BF49B8" w:rsidRPr="000965EE" w:rsidRDefault="00BF49B8" w:rsidP="00BF49B8">
      <w:pPr>
        <w:rPr>
          <w:rFonts w:ascii="Arial" w:hAnsi="Arial" w:cs="Arial"/>
        </w:rPr>
      </w:pPr>
      <w:r w:rsidRPr="000965EE">
        <w:rPr>
          <w:rFonts w:ascii="Arial" w:hAnsi="Arial" w:cs="Arial"/>
        </w:rPr>
        <w:t xml:space="preserve">Unterstützung fand das </w:t>
      </w:r>
      <w:proofErr w:type="spellStart"/>
      <w:r w:rsidRPr="000965EE">
        <w:rPr>
          <w:rFonts w:ascii="Arial" w:hAnsi="Arial" w:cs="Arial"/>
        </w:rPr>
        <w:t>eK</w:t>
      </w:r>
      <w:proofErr w:type="spellEnd"/>
      <w:r w:rsidRPr="000965EE">
        <w:rPr>
          <w:rFonts w:ascii="Arial" w:hAnsi="Arial" w:cs="Arial"/>
        </w:rPr>
        <w:t xml:space="preserve"> u.a. </w:t>
      </w:r>
      <w:proofErr w:type="gramStart"/>
      <w:r w:rsidRPr="000965EE">
        <w:rPr>
          <w:rFonts w:ascii="Arial" w:hAnsi="Arial" w:cs="Arial"/>
        </w:rPr>
        <w:t>durch die Ernst</w:t>
      </w:r>
      <w:proofErr w:type="gramEnd"/>
      <w:r w:rsidRPr="000965EE">
        <w:rPr>
          <w:rFonts w:ascii="Arial" w:hAnsi="Arial" w:cs="Arial"/>
        </w:rPr>
        <w:t xml:space="preserve"> von Siemens Musikstiftung, den Deutsch-Tschechischen Zukunftsfonds, den Bayerischen Musikfonds, den Bayerischen Kulturfonds, die Zukunftsstiftung der Sparkasse Nürnberg, den Fonds Darstellender Künste und den Deutschen Musikrat. Neben dem Freistaat Bayern und dem Bezirk Mittelfranken unterstützt die Stadt Nürnberg </w:t>
      </w:r>
      <w:proofErr w:type="spellStart"/>
      <w:r w:rsidRPr="000965EE">
        <w:rPr>
          <w:rFonts w:ascii="Arial" w:hAnsi="Arial" w:cs="Arial"/>
        </w:rPr>
        <w:t>eK</w:t>
      </w:r>
      <w:proofErr w:type="spellEnd"/>
      <w:r w:rsidRPr="000965EE">
        <w:rPr>
          <w:rFonts w:ascii="Arial" w:hAnsi="Arial" w:cs="Arial"/>
        </w:rPr>
        <w:t xml:space="preserve"> finanziell mit einer eigenen Haushaltsstelle.</w:t>
      </w:r>
    </w:p>
    <w:p w14:paraId="6FFD4E78" w14:textId="77777777" w:rsidR="00BF49B8" w:rsidRDefault="00BF49B8" w:rsidP="00BF49B8">
      <w:pPr>
        <w:rPr>
          <w:rFonts w:ascii="Arial" w:hAnsi="Arial" w:cs="Arial"/>
        </w:rPr>
      </w:pPr>
    </w:p>
    <w:p w14:paraId="63B83B3E" w14:textId="3EF4F4D9" w:rsidR="00BF49B8" w:rsidRPr="000965EE" w:rsidRDefault="00BF49B8" w:rsidP="00BF49B8">
      <w:pPr>
        <w:rPr>
          <w:rFonts w:ascii="Arial" w:hAnsi="Arial" w:cs="Arial"/>
        </w:rPr>
      </w:pPr>
      <w:r w:rsidRPr="000965EE">
        <w:rPr>
          <w:rFonts w:ascii="Arial" w:hAnsi="Arial" w:cs="Arial"/>
        </w:rPr>
        <w:t>Zahlreiche Preise würdigten die Arbeit des Ensembles: Wolfram-von-Eschenbach-Förderpreis (1999), Kultur-Förderpreis der Stadt Nürnberg (2004), Friedrich-Baur-Preis der Bayerischen Akademie der Schönen Künste (2007), Kulturpreis der E.ON Bayern AG (2010), Wolfram von Eschenbach Preis (2015)</w:t>
      </w:r>
      <w:r>
        <w:rPr>
          <w:rFonts w:ascii="Arial" w:hAnsi="Arial" w:cs="Arial"/>
        </w:rPr>
        <w:t xml:space="preserve">, </w:t>
      </w:r>
      <w:r w:rsidR="00B528E5">
        <w:rPr>
          <w:rFonts w:ascii="Arial" w:hAnsi="Arial" w:cs="Arial"/>
        </w:rPr>
        <w:t>G</w:t>
      </w:r>
      <w:r>
        <w:rPr>
          <w:rFonts w:ascii="Arial" w:hAnsi="Arial" w:cs="Arial"/>
        </w:rPr>
        <w:t>roßer Kulturpreis der Stadt Nürnberg (2020).</w:t>
      </w:r>
    </w:p>
    <w:p w14:paraId="2DC597DC" w14:textId="77777777" w:rsidR="00BF49B8" w:rsidRPr="000965EE" w:rsidRDefault="00BF49B8" w:rsidP="00BF49B8">
      <w:pPr>
        <w:rPr>
          <w:rFonts w:ascii="Arial" w:hAnsi="Arial" w:cs="Arial"/>
        </w:rPr>
      </w:pPr>
    </w:p>
    <w:p w14:paraId="105FA0B3" w14:textId="77777777" w:rsidR="00BF49B8" w:rsidRDefault="00BF49B8" w:rsidP="00BF49B8">
      <w:pPr>
        <w:rPr>
          <w:rFonts w:ascii="Arial" w:hAnsi="Arial" w:cs="Arial"/>
        </w:rPr>
      </w:pPr>
      <w:r w:rsidRPr="00AA50F6">
        <w:rPr>
          <w:rFonts w:ascii="Arial" w:hAnsi="Arial" w:cs="Arial"/>
        </w:rPr>
        <w:t xml:space="preserve">Über die Nürnberger Konzerttätigkeit hinaus spielt das </w:t>
      </w:r>
      <w:proofErr w:type="spellStart"/>
      <w:r w:rsidRPr="00AA50F6">
        <w:rPr>
          <w:rFonts w:ascii="Arial" w:hAnsi="Arial" w:cs="Arial"/>
        </w:rPr>
        <w:t>eK</w:t>
      </w:r>
      <w:proofErr w:type="spellEnd"/>
      <w:r w:rsidRPr="00AA50F6">
        <w:rPr>
          <w:rFonts w:ascii="Arial" w:hAnsi="Arial" w:cs="Arial"/>
        </w:rPr>
        <w:t xml:space="preserve"> in vielen europäischen Metropolen: Luxemburg (Philharmonie), Wien (Konzerthaus), Paris (Louvre-Museum), Berlin (Volksbühne), Athen (</w:t>
      </w:r>
      <w:proofErr w:type="spellStart"/>
      <w:r w:rsidRPr="00AA50F6">
        <w:rPr>
          <w:rFonts w:ascii="Arial" w:hAnsi="Arial" w:cs="Arial"/>
        </w:rPr>
        <w:t>Concerthall</w:t>
      </w:r>
      <w:proofErr w:type="spellEnd"/>
      <w:r w:rsidRPr="00AA50F6">
        <w:rPr>
          <w:rFonts w:ascii="Arial" w:hAnsi="Arial" w:cs="Arial"/>
        </w:rPr>
        <w:t xml:space="preserve">), Lissabon (Nationaltheater). Es erhielt Einladungen zu den Wiener Festwochen, den Schwetzinger Festspielen, dem Chopin-Festival Warschau, der Berlinale, den Salzburger Festspielen, dem Schleswig-Holstein-Musikfestival, dem Musikfest Nara in Japan und dem </w:t>
      </w:r>
      <w:proofErr w:type="spellStart"/>
      <w:r w:rsidRPr="00AA50F6">
        <w:rPr>
          <w:rFonts w:ascii="Arial" w:hAnsi="Arial" w:cs="Arial"/>
        </w:rPr>
        <w:t>Gavroche</w:t>
      </w:r>
      <w:proofErr w:type="spellEnd"/>
      <w:r w:rsidRPr="00AA50F6">
        <w:rPr>
          <w:rFonts w:ascii="Arial" w:hAnsi="Arial" w:cs="Arial"/>
        </w:rPr>
        <w:t xml:space="preserve"> Festival in Moskau.</w:t>
      </w:r>
    </w:p>
    <w:p w14:paraId="3FA4BB55" w14:textId="77777777" w:rsidR="00BF49B8" w:rsidRPr="000965EE" w:rsidRDefault="00BF49B8" w:rsidP="00BF49B8">
      <w:pPr>
        <w:rPr>
          <w:rFonts w:ascii="Arial" w:hAnsi="Arial" w:cs="Arial"/>
        </w:rPr>
      </w:pPr>
    </w:p>
    <w:p w14:paraId="50B6130B" w14:textId="77777777" w:rsidR="00FF4009" w:rsidRDefault="00FF4009" w:rsidP="000965EE">
      <w:pPr>
        <w:rPr>
          <w:rFonts w:ascii="Arial" w:hAnsi="Arial" w:cs="Arial"/>
        </w:rPr>
      </w:pPr>
    </w:p>
    <w:p w14:paraId="5CBE82C3" w14:textId="4EB71E93" w:rsidR="00BF49B8" w:rsidRDefault="00BF49B8" w:rsidP="000965EE">
      <w:pPr>
        <w:rPr>
          <w:rFonts w:ascii="Arial" w:hAnsi="Arial" w:cs="Arial"/>
        </w:rPr>
      </w:pPr>
      <w:r w:rsidRPr="000965EE">
        <w:rPr>
          <w:rFonts w:ascii="Arial" w:hAnsi="Arial" w:cs="Arial"/>
        </w:rPr>
        <w:t>Wichtigste Medienpartner sind der Bayerische Rundfunk und ZDF/Arte.</w:t>
      </w:r>
    </w:p>
    <w:p w14:paraId="500170AC" w14:textId="77777777" w:rsidR="00E731CB" w:rsidRDefault="00E731CB" w:rsidP="000965EE">
      <w:pPr>
        <w:rPr>
          <w:rFonts w:ascii="Arial" w:hAnsi="Arial" w:cs="Arial"/>
        </w:rPr>
      </w:pPr>
    </w:p>
    <w:p w14:paraId="032E9D0E" w14:textId="2DA5FF7D" w:rsidR="0061454F" w:rsidRPr="000965EE" w:rsidRDefault="0061454F" w:rsidP="000965EE">
      <w:pPr>
        <w:rPr>
          <w:rFonts w:ascii="Arial" w:hAnsi="Arial" w:cs="Arial"/>
        </w:rPr>
      </w:pPr>
    </w:p>
    <w:sectPr w:rsidR="0061454F" w:rsidRPr="000965EE" w:rsidSect="00E22442">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65EE"/>
    <w:rsid w:val="00013A23"/>
    <w:rsid w:val="0009078E"/>
    <w:rsid w:val="000965EE"/>
    <w:rsid w:val="00253ECF"/>
    <w:rsid w:val="00263D01"/>
    <w:rsid w:val="00297900"/>
    <w:rsid w:val="002F4232"/>
    <w:rsid w:val="00351900"/>
    <w:rsid w:val="00433024"/>
    <w:rsid w:val="004472C1"/>
    <w:rsid w:val="00527D02"/>
    <w:rsid w:val="00593BD9"/>
    <w:rsid w:val="005B45B1"/>
    <w:rsid w:val="0061454F"/>
    <w:rsid w:val="006521FD"/>
    <w:rsid w:val="006564FF"/>
    <w:rsid w:val="006952E5"/>
    <w:rsid w:val="006F2292"/>
    <w:rsid w:val="00A97BB2"/>
    <w:rsid w:val="00AA50F6"/>
    <w:rsid w:val="00B528E5"/>
    <w:rsid w:val="00BF49B8"/>
    <w:rsid w:val="00CA2B2A"/>
    <w:rsid w:val="00CA5AFF"/>
    <w:rsid w:val="00D95EE7"/>
    <w:rsid w:val="00DD6DCC"/>
    <w:rsid w:val="00E22442"/>
    <w:rsid w:val="00E731CB"/>
    <w:rsid w:val="00FF400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80599"/>
  <w14:defaultImageDpi w14:val="300"/>
  <w15:docId w15:val="{EF460B9C-DA84-0147-9A58-46A169A8C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3963</Characters>
  <Application>Microsoft Office Word</Application>
  <DocSecurity>0</DocSecurity>
  <Lines>33</Lines>
  <Paragraphs>9</Paragraphs>
  <ScaleCrop>false</ScaleCrop>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Felscher</dc:creator>
  <cp:keywords/>
  <dc:description/>
  <cp:lastModifiedBy>Danhof Stefan</cp:lastModifiedBy>
  <cp:revision>7</cp:revision>
  <dcterms:created xsi:type="dcterms:W3CDTF">2022-05-28T08:48:00Z</dcterms:created>
  <dcterms:modified xsi:type="dcterms:W3CDTF">2022-07-25T11:50:00Z</dcterms:modified>
</cp:coreProperties>
</file>